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276" w:rsidRDefault="00D07276" w:rsidP="00D07276">
      <w:pPr>
        <w:jc w:val="center"/>
        <w:rPr>
          <w:rFonts w:ascii="Arial Black" w:hAnsi="Arial Black"/>
          <w:color w:val="000000"/>
          <w:sz w:val="28"/>
          <w:szCs w:val="28"/>
        </w:rPr>
      </w:pPr>
      <w:r w:rsidRPr="00DF3098">
        <w:rPr>
          <w:rFonts w:ascii="Arial Black" w:hAnsi="Arial Black"/>
          <w:color w:val="000000"/>
          <w:sz w:val="28"/>
          <w:szCs w:val="28"/>
        </w:rPr>
        <w:t>2019 SILKSTONE EISTEDDFOD</w:t>
      </w:r>
    </w:p>
    <w:p w:rsidR="00D07276" w:rsidRPr="00DF3098" w:rsidRDefault="00D07276" w:rsidP="00D07276">
      <w:pPr>
        <w:jc w:val="center"/>
        <w:rPr>
          <w:rFonts w:ascii="Arial Black" w:hAnsi="Arial Black"/>
          <w:color w:val="000000"/>
          <w:sz w:val="24"/>
          <w:szCs w:val="24"/>
        </w:rPr>
      </w:pPr>
      <w:r w:rsidRPr="00DF3098">
        <w:rPr>
          <w:rFonts w:ascii="Arial Black" w:hAnsi="Arial Black"/>
          <w:color w:val="000000"/>
          <w:sz w:val="24"/>
          <w:szCs w:val="24"/>
        </w:rPr>
        <w:t>PREPARED BIBLE READING</w:t>
      </w:r>
    </w:p>
    <w:p w:rsidR="00D07276" w:rsidRDefault="00D07276" w:rsidP="00D0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1</w:t>
      </w:r>
      <w:r w:rsidRPr="005B62B8">
        <w:rPr>
          <w:b/>
          <w:sz w:val="28"/>
          <w:szCs w:val="28"/>
        </w:rPr>
        <w:t xml:space="preserve"> years</w:t>
      </w:r>
      <w:r>
        <w:rPr>
          <w:b/>
          <w:sz w:val="28"/>
          <w:szCs w:val="28"/>
        </w:rPr>
        <w:t xml:space="preserve"> &amp; over </w:t>
      </w:r>
    </w:p>
    <w:p w:rsidR="00D07276" w:rsidRPr="00D07276" w:rsidRDefault="00D07276" w:rsidP="00D07276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en-AU"/>
        </w:rPr>
      </w:pPr>
      <w:r w:rsidRPr="00D07276">
        <w:rPr>
          <w:rFonts w:ascii="Arial" w:eastAsia="Times New Roman" w:hAnsi="Arial" w:cs="Arial"/>
          <w:b/>
          <w:kern w:val="36"/>
          <w:sz w:val="32"/>
          <w:szCs w:val="32"/>
          <w:lang w:eastAsia="en-AU"/>
        </w:rPr>
        <w:t>A Living Hope</w:t>
      </w:r>
    </w:p>
    <w:p w:rsidR="00D07276" w:rsidRPr="00D07276" w:rsidRDefault="00D07276" w:rsidP="00D07276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en-AU"/>
        </w:rPr>
      </w:pPr>
    </w:p>
    <w:p w:rsidR="00D07276" w:rsidRPr="00D07276" w:rsidRDefault="00D07276" w:rsidP="00D07276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AU"/>
        </w:rPr>
      </w:pPr>
      <w:r w:rsidRPr="00D07276">
        <w:rPr>
          <w:rFonts w:ascii="Arial" w:eastAsia="Times New Roman" w:hAnsi="Arial" w:cs="Arial"/>
          <w:kern w:val="36"/>
          <w:sz w:val="36"/>
          <w:szCs w:val="36"/>
          <w:lang w:eastAsia="en-AU"/>
        </w:rPr>
        <w:t xml:space="preserve">1 Peter 1:6-9 </w:t>
      </w:r>
      <w:r w:rsidRPr="00D07276">
        <w:rPr>
          <w:rFonts w:ascii="Arial" w:eastAsia="Times New Roman" w:hAnsi="Arial" w:cs="Arial"/>
          <w:kern w:val="36"/>
          <w:sz w:val="24"/>
          <w:szCs w:val="24"/>
          <w:lang w:eastAsia="en-AU"/>
        </w:rPr>
        <w:t xml:space="preserve">Good News Translation </w:t>
      </w:r>
    </w:p>
    <w:p w:rsidR="00EA1663" w:rsidRDefault="00EA1663" w:rsidP="00D07276">
      <w:pPr>
        <w:spacing w:after="150" w:line="36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</w:pPr>
    </w:p>
    <w:p w:rsidR="00D07276" w:rsidRPr="00D07276" w:rsidRDefault="00D07276" w:rsidP="00D07276">
      <w:pPr>
        <w:spacing w:after="150" w:line="360" w:lineRule="atLeast"/>
        <w:rPr>
          <w:rFonts w:ascii="Arial" w:eastAsia="Times New Roman" w:hAnsi="Arial" w:cs="Arial"/>
          <w:color w:val="000000"/>
          <w:sz w:val="32"/>
          <w:szCs w:val="32"/>
          <w:lang w:eastAsia="en-AU"/>
        </w:rPr>
      </w:pPr>
      <w:bookmarkStart w:id="0" w:name="_GoBack"/>
      <w:bookmarkEnd w:id="0"/>
      <w:r w:rsidRPr="00D07276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6 </w:t>
      </w:r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Be glad about this, even though it may now be necessary for you to be sad for a while because of the many kinds of trials you suffer. </w:t>
      </w:r>
      <w:r w:rsidRPr="00D07276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7 </w:t>
      </w:r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Their purpose is to prove that your faith is genuine. Even gold, which can be destroyed, is tested by fire; and </w:t>
      </w:r>
      <w:proofErr w:type="gramStart"/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so</w:t>
      </w:r>
      <w:proofErr w:type="gramEnd"/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your faith, which is much more precious than gold, must also be tested, so that it may endure. Then you will receive praise and glory and hono</w:t>
      </w:r>
      <w:r w:rsidR="003264DC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u</w:t>
      </w:r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r on the Day when Jesus Christ is revealed. </w:t>
      </w:r>
      <w:r w:rsidRPr="00D07276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8 </w:t>
      </w:r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You love him, although you have not seen him, and you believe in him, although you do not now see him. </w:t>
      </w:r>
      <w:proofErr w:type="gramStart"/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So</w:t>
      </w:r>
      <w:proofErr w:type="gramEnd"/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 xml:space="preserve"> you rejoice with a great and glorious joy which words cannot express, </w:t>
      </w:r>
      <w:r w:rsidRPr="00D07276">
        <w:rPr>
          <w:rFonts w:ascii="Arial" w:eastAsia="Times New Roman" w:hAnsi="Arial" w:cs="Arial"/>
          <w:b/>
          <w:bCs/>
          <w:color w:val="000000"/>
          <w:sz w:val="32"/>
          <w:szCs w:val="32"/>
          <w:vertAlign w:val="superscript"/>
          <w:lang w:eastAsia="en-AU"/>
        </w:rPr>
        <w:t>9 </w:t>
      </w:r>
      <w:r w:rsidRPr="00D07276">
        <w:rPr>
          <w:rFonts w:ascii="Arial" w:eastAsia="Times New Roman" w:hAnsi="Arial" w:cs="Arial"/>
          <w:color w:val="000000"/>
          <w:sz w:val="32"/>
          <w:szCs w:val="32"/>
          <w:lang w:eastAsia="en-AU"/>
        </w:rPr>
        <w:t>because you are receiving the salvation of your souls, which is the purpose of your faith in him.</w:t>
      </w:r>
    </w:p>
    <w:p w:rsidR="00D07276" w:rsidRPr="00D07276" w:rsidRDefault="00D07276" w:rsidP="00D07276">
      <w:pPr>
        <w:rPr>
          <w:rFonts w:ascii="Arial" w:hAnsi="Arial" w:cs="Arial"/>
          <w:b/>
          <w:sz w:val="32"/>
          <w:szCs w:val="32"/>
        </w:rPr>
      </w:pPr>
    </w:p>
    <w:p w:rsidR="00B12362" w:rsidRPr="00D07276" w:rsidRDefault="00B12362">
      <w:pPr>
        <w:rPr>
          <w:rFonts w:ascii="Arial" w:hAnsi="Arial" w:cs="Arial"/>
          <w:sz w:val="32"/>
          <w:szCs w:val="32"/>
        </w:rPr>
      </w:pPr>
    </w:p>
    <w:sectPr w:rsidR="00B12362" w:rsidRPr="00D07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76"/>
    <w:rsid w:val="003264DC"/>
    <w:rsid w:val="007D1744"/>
    <w:rsid w:val="00B12362"/>
    <w:rsid w:val="00D07276"/>
    <w:rsid w:val="00EA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69AB9"/>
  <w15:chartTrackingRefBased/>
  <w15:docId w15:val="{60157C0E-924C-439B-87B4-38C45F5D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Lloyd</dc:creator>
  <cp:keywords/>
  <dc:description/>
  <cp:lastModifiedBy>Christine Lloyd</cp:lastModifiedBy>
  <cp:revision>2</cp:revision>
  <dcterms:created xsi:type="dcterms:W3CDTF">2019-04-02T07:41:00Z</dcterms:created>
  <dcterms:modified xsi:type="dcterms:W3CDTF">2019-04-02T07:58:00Z</dcterms:modified>
</cp:coreProperties>
</file>